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Eyebrow"/>
      </w:pPr>
      <w:r>
        <w:t>SORBUS FINANCE  /  FREE RESOURCE</w:t>
      </w:r>
    </w:p>
    <w:p>
      <w:pPr>
        <w:pStyle w:val="Title"/>
      </w:pPr>
      <w:r>
        <w:t>Business plan template</w:t>
      </w:r>
    </w:p>
    <w:p>
      <w:pPr>
        <w:pStyle w:val="Subtitle"/>
      </w:pPr>
      <w:r>
        <w:t>A high-level outline for a business funding application</w:t>
      </w:r>
    </w:p>
    <w:p>
      <w:pPr>
        <w:pStyle w:val="Normal"/>
      </w:pPr>
      <w:r>
        <w:t>Replace the square-bracket prompts with accurate information about your business. Keep the plan concise, support figures with evidence, and tailor the final version to the lender and type of funding requested.</w:t>
      </w:r>
    </w:p>
    <w:tbl>
      <w:tblPr>
        <w:tblW w:w="0" w:type="auto"/>
        <w:tblBorders>
          <w:top w:val="single" w:sz="4" w:color="D8E3E0"/>
          <w:left w:val="single" w:sz="4" w:color="D8E3E0"/>
          <w:bottom w:val="single" w:sz="4" w:color="D8E3E0"/>
          <w:right w:val="single" w:sz="4" w:color="D8E3E0"/>
          <w:insideH w:val="single" w:sz="4" w:color="D8E3E0"/>
          <w:insideV w:val="single" w:sz="4" w:color="D8E3E0"/>
        </w:tblBorders>
      </w:tblPr>
      <w:tr>
        <w:tc>
          <w:tcPr>
            <w:tcW w:w="0" w:type="auto"/>
            <w:shd w:fill="DCEAE6"/>
          </w:tcPr>
          <w:p>
            <w:pPr>
              <w:pStyle w:val="TableHeading"/>
            </w:pPr>
            <w:r>
              <w:t>Business details</w:t>
            </w:r>
          </w:p>
        </w:tc>
        <w:tc>
          <w:tcPr>
            <w:tcW w:w="0" w:type="auto"/>
            <w:shd w:fill="DCEAE6"/>
          </w:tcPr>
          <w:p>
            <w:pPr>
              <w:pStyle w:val="TableHeading"/>
            </w:pPr>
            <w:r>
              <w:t>Complete before sharing</w:t>
            </w:r>
          </w:p>
        </w:tc>
      </w:tr>
      <w:tr>
        <w:tc>
          <w:tcPr>
            <w:tcW w:w="0" w:type="auto"/>
          </w:tcPr>
          <w:p>
            <w:pPr>
              <w:pStyle w:val="Normal"/>
            </w:pPr>
            <w:r>
              <w:t>Business name</w:t>
            </w:r>
          </w:p>
        </w:tc>
        <w:tc>
          <w:tcPr>
            <w:tcW w:w="0" w:type="auto"/>
          </w:tcPr>
          <w:p>
            <w:pPr>
              <w:pStyle w:val="Normal"/>
            </w:pPr>
            <w:r>
              <w:t>[Registered and trading name]</w:t>
            </w:r>
          </w:p>
        </w:tc>
      </w:tr>
      <w:tr>
        <w:tc>
          <w:tcPr>
            <w:tcW w:w="0" w:type="auto"/>
          </w:tcPr>
          <w:p>
            <w:pPr>
              <w:pStyle w:val="Normal"/>
            </w:pPr>
            <w:r>
              <w:t>Prepared by / date</w:t>
            </w:r>
          </w:p>
        </w:tc>
        <w:tc>
          <w:tcPr>
            <w:tcW w:w="0" w:type="auto"/>
          </w:tcPr>
          <w:p>
            <w:pPr>
              <w:pStyle w:val="Normal"/>
            </w:pPr>
            <w:r>
              <w:t>[Name, role and date]</w:t>
            </w:r>
          </w:p>
        </w:tc>
      </w:tr>
      <w:tr>
        <w:tc>
          <w:tcPr>
            <w:tcW w:w="0" w:type="auto"/>
          </w:tcPr>
          <w:p>
            <w:pPr>
              <w:pStyle w:val="Normal"/>
            </w:pPr>
            <w:r>
              <w:t>Funding sought</w:t>
            </w:r>
          </w:p>
        </w:tc>
        <w:tc>
          <w:tcPr>
            <w:tcW w:w="0" w:type="auto"/>
          </w:tcPr>
          <w:p>
            <w:pPr>
              <w:pStyle w:val="Normal"/>
            </w:pPr>
            <w:r>
              <w:t>[Amount and type of finance sought]</w:t>
            </w:r>
          </w:p>
        </w:tc>
      </w:tr>
    </w:tbl>
    <w:p>
      <w:pPr>
        <w:pStyle w:val="Heading1"/>
      </w:pPr>
      <w:r>
        <w:t>1  Executive summary</w:t>
      </w:r>
    </w:p>
    <w:p>
      <w:pPr>
        <w:pStyle w:val="Prompt"/>
      </w:pPr>
      <w:r>
        <w:t>What does the business do?</w:t>
      </w:r>
    </w:p>
    <w:p>
      <w:pPr>
        <w:pStyle w:val="Normal"/>
      </w:pPr>
      <w:r>
        <w:t>[Describe your offer, customers and trading history in two or three sentences.]</w:t>
      </w:r>
    </w:p>
    <w:p>
      <w:pPr>
        <w:pStyle w:val="Prompt"/>
      </w:pPr>
      <w:r>
        <w:t>What are you asking for?</w:t>
      </w:r>
    </w:p>
    <w:p>
      <w:pPr>
        <w:pStyle w:val="Normal"/>
      </w:pPr>
      <w:r>
        <w:t>[State the amount, intended use, expected outcome and how you expect to repay.]</w:t>
      </w:r>
    </w:p>
    <w:p>
      <w:pPr>
        <w:pStyle w:val="Heading1"/>
      </w:pPr>
      <w:r>
        <w:t>2  Business and management</w:t>
      </w:r>
    </w:p>
    <w:p>
      <w:pPr>
        <w:pStyle w:val="Prompt"/>
      </w:pPr>
      <w:r>
        <w:t>Business snapshot</w:t>
      </w:r>
    </w:p>
    <w:p>
      <w:pPr>
        <w:pStyle w:val="Normal"/>
      </w:pPr>
      <w:r>
        <w:t>[Legal structure, location, year established, ownership and main activities.]</w:t>
      </w:r>
    </w:p>
    <w:p>
      <w:pPr>
        <w:pStyle w:val="Prompt"/>
      </w:pPr>
      <w:r>
        <w:t>People and capability</w:t>
      </w:r>
    </w:p>
    <w:p>
      <w:pPr>
        <w:pStyle w:val="Normal"/>
      </w:pPr>
      <w:r>
        <w:t>[Name key owners/managers and the experience relevant to delivering this plan.]</w:t>
      </w:r>
    </w:p>
    <w:p>
      <w:pPr>
        <w:pStyle w:val="Heading1"/>
      </w:pPr>
      <w:r>
        <w:t>3  Customers, market and plans</w:t>
      </w:r>
    </w:p>
    <w:p>
      <w:pPr>
        <w:pStyle w:val="Prompt"/>
      </w:pPr>
      <w:r>
        <w:t>Customers and demand</w:t>
      </w:r>
    </w:p>
    <w:p>
      <w:pPr>
        <w:pStyle w:val="Normal"/>
      </w:pPr>
      <w:r>
        <w:t>[Who buys from you, how you win business and evidence of current or expected demand.]</w:t>
      </w:r>
    </w:p>
    <w:p>
      <w:pPr>
        <w:pStyle w:val="Prompt"/>
      </w:pPr>
      <w:r>
        <w:t>Next steps</w:t>
      </w:r>
    </w:p>
    <w:p>
      <w:pPr>
        <w:pStyle w:val="Normal"/>
      </w:pPr>
      <w:r>
        <w:t>[Briefly describe the opportunity, key milestones and any important dependencies.]</w:t>
      </w:r>
    </w:p>
    <w:p>
      <w:pPr>
        <w:pStyle w:val="Heading1"/>
      </w:pPr>
      <w:r>
        <w:t>4  Funding request and use of funds</w:t>
      </w:r>
    </w:p>
    <w:p>
      <w:pPr>
        <w:pStyle w:val="Prompt"/>
      </w:pPr>
      <w:r>
        <w:t>Funding terms requested</w:t>
      </w:r>
    </w:p>
    <w:p>
      <w:pPr>
        <w:pStyle w:val="Normal"/>
      </w:pPr>
      <w:r>
        <w:t>[Amount, preferred product or term if known, and any contribution from the business.]</w:t>
      </w:r>
    </w:p>
    <w:p>
      <w:pPr>
        <w:pStyle w:val="Small"/>
      </w:pPr>
      <w:r>
        <w:t>Show how the requested funds will be used. Replace or add rows as needed.</w:t>
      </w:r>
    </w:p>
    <w:tbl>
      <w:tblPr>
        <w:tblW w:w="0" w:type="auto"/>
        <w:tblBorders>
          <w:top w:val="single" w:sz="4" w:color="D8E3E0"/>
          <w:left w:val="single" w:sz="4" w:color="D8E3E0"/>
          <w:bottom w:val="single" w:sz="4" w:color="D8E3E0"/>
          <w:right w:val="single" w:sz="4" w:color="D8E3E0"/>
          <w:insideH w:val="single" w:sz="4" w:color="D8E3E0"/>
          <w:insideV w:val="single" w:sz="4" w:color="D8E3E0"/>
        </w:tblBorders>
      </w:tblPr>
      <w:tr>
        <w:tc>
          <w:tcPr>
            <w:tcW w:w="0" w:type="auto"/>
            <w:shd w:fill="DCEAE6"/>
          </w:tcPr>
          <w:p>
            <w:pPr>
              <w:pStyle w:val="TableHeading"/>
            </w:pPr>
            <w:r>
              <w:t>Use of funds</w:t>
            </w:r>
          </w:p>
        </w:tc>
        <w:tc>
          <w:tcPr>
            <w:tcW w:w="0" w:type="auto"/>
            <w:shd w:fill="DCEAE6"/>
          </w:tcPr>
          <w:p>
            <w:pPr>
              <w:pStyle w:val="TableHeading"/>
            </w:pPr>
            <w:r>
              <w:t>Estimated cost and supporting evidence</w:t>
            </w:r>
          </w:p>
        </w:tc>
      </w:tr>
      <w:tr>
        <w:tc>
          <w:tcPr>
            <w:tcW w:w="0" w:type="auto"/>
          </w:tcPr>
          <w:p>
            <w:pPr>
              <w:pStyle w:val="Normal"/>
            </w:pPr>
            <w:r>
              <w:t>[Asset, project or working-capital item]</w:t>
            </w:r>
          </w:p>
        </w:tc>
        <w:tc>
          <w:tcPr>
            <w:tcW w:w="0" w:type="auto"/>
          </w:tcPr>
          <w:p>
            <w:pPr>
              <w:pStyle w:val="Normal"/>
            </w:pPr>
            <w:r>
              <w:t>£[amount] — [quote, invoice or explanation]</w:t>
            </w:r>
          </w:p>
        </w:tc>
      </w:tr>
      <w:tr>
        <w:tc>
          <w:tcPr>
            <w:tcW w:w="0" w:type="auto"/>
          </w:tcPr>
          <w:p>
            <w:pPr>
              <w:pStyle w:val="Normal"/>
            </w:pPr>
            <w:r>
              <w:t>[Second item, if applicable]</w:t>
            </w:r>
          </w:p>
        </w:tc>
        <w:tc>
          <w:tcPr>
            <w:tcW w:w="0" w:type="auto"/>
          </w:tcPr>
          <w:p>
            <w:pPr>
              <w:pStyle w:val="Normal"/>
            </w:pPr>
            <w:r>
              <w:t>£[amount] — [supporting evidence]</w:t>
            </w:r>
          </w:p>
        </w:tc>
      </w:tr>
      <w:tr>
        <w:tc>
          <w:tcPr>
            <w:tcW w:w="0" w:type="auto"/>
          </w:tcPr>
          <w:p>
            <w:pPr>
              <w:pStyle w:val="Normal"/>
            </w:pPr>
            <w:r>
              <w:t>Total and business contribution</w:t>
            </w:r>
          </w:p>
        </w:tc>
        <w:tc>
          <w:tcPr>
            <w:tcW w:w="0" w:type="auto"/>
          </w:tcPr>
          <w:p>
            <w:pPr>
              <w:pStyle w:val="Normal"/>
            </w:pPr>
            <w:r>
              <w:t>£[total] — of which £[contribution] from the business</w:t>
            </w:r>
          </w:p>
        </w:tc>
      </w:tr>
    </w:tbl>
    <w:p>
      <w:pPr>
        <w:pStyle w:val="Prompt"/>
      </w:pPr>
      <w:r>
        <w:t>Expected benefit</w:t>
      </w:r>
    </w:p>
    <w:p>
      <w:pPr>
        <w:pStyle w:val="Normal"/>
      </w:pPr>
      <w:r>
        <w:t>[Explain how this spending supports revenue, capacity, efficiency or cash flow; distinguish assumptions from confirmed orders.]</w:t>
      </w:r>
    </w:p>
    <w:p>
      <w:pPr>
        <w:pStyle w:val="Heading1"/>
      </w:pPr>
      <w:r>
        <w:t>5  Financial position and forecast</w:t>
      </w:r>
    </w:p>
    <w:p>
      <w:pPr>
        <w:pStyle w:val="Prompt"/>
      </w:pPr>
      <w:r>
        <w:t>Current trading position</w:t>
      </w:r>
    </w:p>
    <w:p>
      <w:pPr>
        <w:pStyle w:val="Normal"/>
      </w:pPr>
      <w:r>
        <w:t>[Summarise recent turnover, profitability, cash position and existing borrowings using your latest accounts.]</w:t>
      </w:r>
    </w:p>
    <w:p>
      <w:pPr>
        <w:pStyle w:val="Prompt"/>
      </w:pPr>
      <w:r>
        <w:t>Forward view</w:t>
      </w:r>
    </w:p>
    <w:p>
      <w:pPr>
        <w:pStyle w:val="Normal"/>
      </w:pPr>
      <w:r>
        <w:t>[Summarise your 12-month cash-flow forecast, key assumptions and how repayments fit into it.]</w:t>
      </w:r>
    </w:p>
    <w:p>
      <w:pPr>
        <w:pStyle w:val="Small"/>
      </w:pPr>
      <w:r>
        <w:t>Attach the figures behind this summary. The separate Sorbus 12-Month Cash Flow Forecast workbook can help you prepare a forecast; explain any material differences from recent trading.</w:t>
      </w:r>
    </w:p>
    <w:p>
      <w:pPr>
        <w:pStyle w:val="Heading1"/>
      </w:pPr>
      <w:r>
        <w:t>6  Repayment and resilience</w:t>
      </w:r>
    </w:p>
    <w:p>
      <w:pPr>
        <w:pStyle w:val="Prompt"/>
      </w:pPr>
      <w:r>
        <w:t>Repayment source</w:t>
      </w:r>
    </w:p>
    <w:p>
      <w:pPr>
        <w:pStyle w:val="Normal"/>
      </w:pPr>
      <w:r>
        <w:t>[Describe which trading cash flows will fund repayments and when any project benefits are expected.]</w:t>
      </w:r>
    </w:p>
    <w:p>
      <w:pPr>
        <w:pStyle w:val="Prompt"/>
      </w:pPr>
      <w:r>
        <w:t>If plans change</w:t>
      </w:r>
    </w:p>
    <w:p>
      <w:pPr>
        <w:pStyle w:val="Normal"/>
      </w:pPr>
      <w:r>
        <w:t>[Explain the main downside scenario and what you could adjust if sales or costs differ from forecast.]</w:t>
      </w:r>
    </w:p>
    <w:p>
      <w:pPr>
        <w:pStyle w:val="Heading1"/>
      </w:pPr>
      <w:r>
        <w:t>7  Key risks and mitigations</w:t>
      </w:r>
    </w:p>
    <w:p>
      <w:pPr>
        <w:pStyle w:val="Small"/>
      </w:pPr>
      <w:r>
        <w:t>Keep this honest and specific to your business.</w:t>
      </w:r>
    </w:p>
    <w:tbl>
      <w:tblPr>
        <w:tblW w:w="0" w:type="auto"/>
        <w:tblBorders>
          <w:top w:val="single" w:sz="4" w:color="D8E3E0"/>
          <w:left w:val="single" w:sz="4" w:color="D8E3E0"/>
          <w:bottom w:val="single" w:sz="4" w:color="D8E3E0"/>
          <w:right w:val="single" w:sz="4" w:color="D8E3E0"/>
          <w:insideH w:val="single" w:sz="4" w:color="D8E3E0"/>
          <w:insideV w:val="single" w:sz="4" w:color="D8E3E0"/>
        </w:tblBorders>
      </w:tblPr>
      <w:tr>
        <w:tc>
          <w:tcPr>
            <w:tcW w:w="0" w:type="auto"/>
            <w:shd w:fill="DCEAE6"/>
          </w:tcPr>
          <w:p>
            <w:pPr>
              <w:pStyle w:val="TableHeading"/>
            </w:pPr>
            <w:r>
              <w:t>Main risk</w:t>
            </w:r>
          </w:p>
        </w:tc>
        <w:tc>
          <w:tcPr>
            <w:tcW w:w="0" w:type="auto"/>
            <w:shd w:fill="DCEAE6"/>
          </w:tcPr>
          <w:p>
            <w:pPr>
              <w:pStyle w:val="TableHeading"/>
            </w:pPr>
            <w:r>
              <w:t>How you will monitor or address it</w:t>
            </w:r>
          </w:p>
        </w:tc>
      </w:tr>
      <w:tr>
        <w:tc>
          <w:tcPr>
            <w:tcW w:w="0" w:type="auto"/>
          </w:tcPr>
          <w:p>
            <w:pPr>
              <w:pStyle w:val="Normal"/>
            </w:pPr>
            <w:r>
              <w:t>[Risk to trading or delivery]</w:t>
            </w:r>
          </w:p>
        </w:tc>
        <w:tc>
          <w:tcPr>
            <w:tcW w:w="0" w:type="auto"/>
          </w:tcPr>
          <w:p>
            <w:pPr>
              <w:pStyle w:val="Normal"/>
            </w:pPr>
            <w:r>
              <w:t>[Practical response]</w:t>
            </w:r>
          </w:p>
        </w:tc>
      </w:tr>
      <w:tr>
        <w:tc>
          <w:tcPr>
            <w:tcW w:w="0" w:type="auto"/>
          </w:tcPr>
          <w:p>
            <w:pPr>
              <w:pStyle w:val="Normal"/>
            </w:pPr>
            <w:r>
              <w:t>[Cash-flow or cost risk]</w:t>
            </w:r>
          </w:p>
        </w:tc>
        <w:tc>
          <w:tcPr>
            <w:tcW w:w="0" w:type="auto"/>
          </w:tcPr>
          <w:p>
            <w:pPr>
              <w:pStyle w:val="Normal"/>
            </w:pPr>
            <w:r>
              <w:t>[Practical response]</w:t>
            </w:r>
          </w:p>
        </w:tc>
      </w:tr>
    </w:tbl>
    <w:p>
      <w:pPr>
        <w:pStyle w:val="Heading1"/>
      </w:pPr>
      <w:r>
        <w:t>8  Supporting information</w:t>
      </w:r>
    </w:p>
    <w:p>
      <w:pPr>
        <w:pStyle w:val="Normal"/>
      </w:pPr>
      <w:r>
        <w:t>Include what the lender requests. Depending on the facility, this may include: recent accounts; up-to-date management figures; business bank statements; a 12-month cash-flow forecast; asset quotes or project costings; and details of owners, existing borrowing or security. Check the requirements before sharing sensitive information.</w:t>
      </w:r>
    </w:p>
    <w:p>
      <w:pPr>
        <w:pStyle w:val="Small"/>
      </w:pPr>
      <w:r>
        <w:t>This template is a planning aid, not a finance application or a promise of approval. Lenders set their own criteria and may request different information. Only include figures and claims you can substantiate.</w:t>
      </w:r>
    </w:p>
    <w:sectPr>
      <w:pgSz w:w="11906" w:h="16838"/>
      <w:pgMar w:top="1134" w:right="1134" w:bottom="1134" w:left="1134" w:header="708" w:footer="708"/>
    </w:sectPr>
  </w:body>
</w:document>
</file>

<file path=word/styles.xml><?xml version="1.0" encoding="utf-8"?>
<w:styles xmlns:w="http://schemas.openxmlformats.org/wordprocessingml/2006/main">
  <w:style w:type="paragraph" w:styleId="Normal">
    <w:name w:val="Normal"/>
    <w:pPr>
      <w:spacing w:before="0" w:after="150" w:line="276" w:lineRule="auto"/>
    </w:pPr>
    <w:rPr>
      <w:rFonts w:ascii="Aptos" w:hAnsi="Aptos"/>
      <w:sz w:val="21"/>
      <w:color w:val="253738"/>
    </w:rPr>
  </w:style>
  <w:style w:type="paragraph" w:styleId="Eyebrow">
    <w:name w:val="Eyebrow"/>
    <w:pPr>
      <w:spacing w:before="0" w:after="100" w:line="276" w:lineRule="auto"/>
    </w:pPr>
    <w:rPr>
      <w:rFonts w:ascii="Aptos" w:hAnsi="Aptos"/>
      <w:sz w:val="17"/>
      <w:color w:val="2B797A"/>
      <w:b/>
    </w:rPr>
  </w:style>
  <w:style w:type="paragraph" w:styleId="Title">
    <w:name w:val="Title"/>
    <w:pPr>
      <w:spacing w:before="0" w:after="140" w:line="276" w:lineRule="auto"/>
    </w:pPr>
    <w:rPr>
      <w:rFonts w:ascii="Aptos" w:hAnsi="Aptos"/>
      <w:sz w:val="38"/>
      <w:color w:val="172B2A"/>
      <w:b/>
    </w:rPr>
  </w:style>
  <w:style w:type="paragraph" w:styleId="Subtitle">
    <w:name w:val="Subtitle"/>
    <w:pPr>
      <w:spacing w:before="0" w:after="280" w:line="276" w:lineRule="auto"/>
    </w:pPr>
    <w:rPr>
      <w:rFonts w:ascii="Aptos" w:hAnsi="Aptos"/>
      <w:sz w:val="23"/>
      <w:color w:val="53726C"/>
    </w:rPr>
  </w:style>
  <w:style w:type="paragraph" w:styleId="Heading1">
    <w:name w:val="Heading 1"/>
    <w:pPr>
      <w:spacing w:before="320" w:after="140" w:line="276" w:lineRule="auto"/>
      <w:keepNext/>
    </w:pPr>
    <w:rPr>
      <w:rFonts w:ascii="Aptos" w:hAnsi="Aptos"/>
      <w:sz w:val="27"/>
      <w:color w:val="1D605F"/>
      <w:b/>
    </w:rPr>
  </w:style>
  <w:style w:type="paragraph" w:styleId="Prompt">
    <w:name w:val="Prompt"/>
    <w:pPr>
      <w:spacing w:before="130" w:after="40" w:line="276" w:lineRule="auto"/>
    </w:pPr>
    <w:rPr>
      <w:rFonts w:ascii="Aptos" w:hAnsi="Aptos"/>
      <w:sz w:val="21"/>
      <w:color w:val="172B2A"/>
      <w:b/>
    </w:rPr>
  </w:style>
  <w:style w:type="paragraph" w:styleId="Small">
    <w:name w:val="Small"/>
    <w:pPr>
      <w:spacing w:before="0" w:after="150" w:line="276" w:lineRule="auto"/>
    </w:pPr>
    <w:rPr>
      <w:rFonts w:ascii="Aptos" w:hAnsi="Aptos"/>
      <w:sz w:val="18"/>
      <w:color w:val="637774"/>
    </w:rPr>
  </w:style>
  <w:style w:type="paragraph" w:styleId="TableHeading">
    <w:name w:val="Table Heading"/>
    <w:pPr>
      <w:spacing w:before="0" w:after="40" w:line="276" w:lineRule="auto"/>
    </w:pPr>
    <w:rPr>
      <w:rFonts w:ascii="Aptos" w:hAnsi="Aptos"/>
      <w:sz w:val="19"/>
      <w:color w:val="172B2A"/>
      <w:b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